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ABAF" w14:textId="0AED4B36" w:rsidR="00D6589B" w:rsidRDefault="0059432B" w:rsidP="001D529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Queensland’s severe weather season traditionally commences on 1 November and concludes on 30 April each year.</w:t>
      </w:r>
    </w:p>
    <w:p w14:paraId="21C8CCA5" w14:textId="46A3C2CE" w:rsidR="00E62200" w:rsidRDefault="0059432B" w:rsidP="001D529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Bureau of Meteorology</w:t>
      </w:r>
      <w:r w:rsidR="00E62200">
        <w:rPr>
          <w:rFonts w:ascii="Arial" w:hAnsi="Arial" w:cs="Arial"/>
          <w:bCs/>
          <w:spacing w:val="-3"/>
          <w:sz w:val="22"/>
          <w:szCs w:val="22"/>
        </w:rPr>
        <w:t xml:space="preserve">’s </w:t>
      </w:r>
      <w:r w:rsidR="00BA7740">
        <w:rPr>
          <w:rFonts w:ascii="Arial" w:hAnsi="Arial" w:cs="Arial"/>
          <w:bCs/>
          <w:spacing w:val="-3"/>
          <w:sz w:val="22"/>
          <w:szCs w:val="22"/>
        </w:rPr>
        <w:t>long-range forecast for the 2023-24 severe weather season</w:t>
      </w:r>
      <w:r w:rsidR="00AA6085">
        <w:rPr>
          <w:rFonts w:ascii="Arial" w:hAnsi="Arial" w:cs="Arial"/>
          <w:bCs/>
          <w:spacing w:val="-3"/>
          <w:sz w:val="22"/>
          <w:szCs w:val="22"/>
        </w:rPr>
        <w:t xml:space="preserve"> </w:t>
      </w:r>
      <w:r>
        <w:rPr>
          <w:rFonts w:ascii="Arial" w:hAnsi="Arial" w:cs="Arial"/>
          <w:bCs/>
          <w:spacing w:val="-3"/>
          <w:sz w:val="22"/>
          <w:szCs w:val="22"/>
        </w:rPr>
        <w:t>indicate</w:t>
      </w:r>
      <w:r w:rsidR="009E594F">
        <w:rPr>
          <w:rFonts w:ascii="Arial" w:hAnsi="Arial" w:cs="Arial"/>
          <w:bCs/>
          <w:spacing w:val="-3"/>
          <w:sz w:val="22"/>
          <w:szCs w:val="22"/>
        </w:rPr>
        <w:t>s</w:t>
      </w:r>
      <w:r>
        <w:rPr>
          <w:rFonts w:ascii="Arial" w:hAnsi="Arial" w:cs="Arial"/>
          <w:bCs/>
          <w:spacing w:val="-3"/>
          <w:sz w:val="22"/>
          <w:szCs w:val="22"/>
        </w:rPr>
        <w:t xml:space="preserve"> that there </w:t>
      </w:r>
      <w:r w:rsidR="00BA7740">
        <w:rPr>
          <w:rFonts w:ascii="Arial" w:hAnsi="Arial" w:cs="Arial"/>
          <w:bCs/>
          <w:spacing w:val="-3"/>
          <w:sz w:val="22"/>
          <w:szCs w:val="22"/>
        </w:rPr>
        <w:t xml:space="preserve">is a high chance of unusually warm temperatures for most of Australia until February 2024, with increased bushfire risk due to heat and </w:t>
      </w:r>
      <w:r>
        <w:rPr>
          <w:rFonts w:ascii="Arial" w:hAnsi="Arial" w:cs="Arial"/>
          <w:bCs/>
          <w:spacing w:val="-3"/>
          <w:sz w:val="22"/>
          <w:szCs w:val="22"/>
        </w:rPr>
        <w:t>below median rainfall for much of</w:t>
      </w:r>
      <w:r w:rsidR="00E62200">
        <w:rPr>
          <w:rFonts w:ascii="Arial" w:hAnsi="Arial" w:cs="Arial"/>
          <w:bCs/>
          <w:spacing w:val="-3"/>
          <w:sz w:val="22"/>
          <w:szCs w:val="22"/>
        </w:rPr>
        <w:t xml:space="preserve"> Australia, including</w:t>
      </w:r>
      <w:r>
        <w:rPr>
          <w:rFonts w:ascii="Arial" w:hAnsi="Arial" w:cs="Arial"/>
          <w:bCs/>
          <w:spacing w:val="-3"/>
          <w:sz w:val="22"/>
          <w:szCs w:val="22"/>
        </w:rPr>
        <w:t xml:space="preserve"> Queensland</w:t>
      </w:r>
      <w:r w:rsidR="00E62200">
        <w:rPr>
          <w:rFonts w:ascii="Arial" w:hAnsi="Arial" w:cs="Arial"/>
          <w:bCs/>
          <w:spacing w:val="-3"/>
          <w:sz w:val="22"/>
          <w:szCs w:val="22"/>
        </w:rPr>
        <w:t xml:space="preserve">. </w:t>
      </w:r>
    </w:p>
    <w:p w14:paraId="34C5177B" w14:textId="5E5B929F" w:rsidR="0059432B" w:rsidRDefault="00E62200" w:rsidP="001D529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El Ni</w:t>
      </w:r>
      <w:r w:rsidRPr="005C6D02">
        <w:rPr>
          <w:rFonts w:ascii="Arial" w:hAnsi="Arial" w:cs="Arial"/>
          <w:bCs/>
          <w:spacing w:val="-3"/>
          <w:sz w:val="22"/>
          <w:szCs w:val="22"/>
        </w:rPr>
        <w:t>ñ</w:t>
      </w:r>
      <w:r>
        <w:rPr>
          <w:rFonts w:ascii="Arial" w:hAnsi="Arial" w:cs="Arial"/>
          <w:bCs/>
          <w:spacing w:val="-3"/>
          <w:sz w:val="22"/>
          <w:szCs w:val="22"/>
        </w:rPr>
        <w:t xml:space="preserve">o is now established in the Pacific Ocean and a positive Indian Ocean Dipole </w:t>
      </w:r>
      <w:r w:rsidR="001D3DCC">
        <w:rPr>
          <w:rFonts w:ascii="Arial" w:hAnsi="Arial" w:cs="Arial"/>
          <w:bCs/>
          <w:spacing w:val="-3"/>
          <w:sz w:val="22"/>
          <w:szCs w:val="22"/>
        </w:rPr>
        <w:t>is now underway</w:t>
      </w:r>
      <w:r>
        <w:rPr>
          <w:rFonts w:ascii="Arial" w:hAnsi="Arial" w:cs="Arial"/>
          <w:bCs/>
          <w:spacing w:val="-3"/>
          <w:sz w:val="22"/>
          <w:szCs w:val="22"/>
        </w:rPr>
        <w:t xml:space="preserve">– both of these climate drivers increase the likelihood of warmer and drier conditions over spring and summer for parts of Australia, under the influence of these two climate drivers.  </w:t>
      </w:r>
      <w:r w:rsidR="0059432B">
        <w:rPr>
          <w:rFonts w:ascii="Arial" w:hAnsi="Arial" w:cs="Arial"/>
          <w:bCs/>
          <w:spacing w:val="-3"/>
          <w:sz w:val="22"/>
          <w:szCs w:val="22"/>
        </w:rPr>
        <w:t xml:space="preserve"> </w:t>
      </w:r>
    </w:p>
    <w:p w14:paraId="71357B36" w14:textId="13C108FC" w:rsidR="0059432B" w:rsidRDefault="00BA7740" w:rsidP="001D529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Bureau of Meteorology’s Tropical Cyclone Outlook indicates that there will be less tropical cyclones than average this season</w:t>
      </w:r>
      <w:r w:rsidR="009E594F">
        <w:rPr>
          <w:rFonts w:ascii="Arial" w:hAnsi="Arial" w:cs="Arial"/>
          <w:bCs/>
          <w:spacing w:val="-3"/>
          <w:sz w:val="22"/>
          <w:szCs w:val="22"/>
        </w:rPr>
        <w:t>,</w:t>
      </w:r>
      <w:r>
        <w:rPr>
          <w:rFonts w:ascii="Arial" w:hAnsi="Arial" w:cs="Arial"/>
          <w:bCs/>
          <w:spacing w:val="-3"/>
          <w:sz w:val="22"/>
          <w:szCs w:val="22"/>
        </w:rPr>
        <w:t xml:space="preserve"> as is typical during El Ni</w:t>
      </w:r>
      <w:r w:rsidRPr="005C6D02">
        <w:rPr>
          <w:rFonts w:ascii="Arial" w:hAnsi="Arial" w:cs="Arial"/>
          <w:bCs/>
          <w:spacing w:val="-3"/>
          <w:sz w:val="22"/>
          <w:szCs w:val="22"/>
        </w:rPr>
        <w:t>ñ</w:t>
      </w:r>
      <w:r>
        <w:rPr>
          <w:rFonts w:ascii="Arial" w:hAnsi="Arial" w:cs="Arial"/>
          <w:bCs/>
          <w:spacing w:val="-3"/>
          <w:sz w:val="22"/>
          <w:szCs w:val="22"/>
        </w:rPr>
        <w:t>o.</w:t>
      </w:r>
    </w:p>
    <w:p w14:paraId="23898797" w14:textId="3E45BA35" w:rsidR="005D641B" w:rsidRDefault="005D641B" w:rsidP="001D529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Comprehensive planning occurs across all levels of disaster management to prepare for each severe weather season. Queensland Government agencies are well practiced in responding to cyclone, storms and floods and have undertaken extensive planning to prepare for the 2023-24 severe weather season. Preparations for the upcoming season have included planning, risk assessments, exercising, community engagement and lessons management activities.</w:t>
      </w:r>
    </w:p>
    <w:p w14:paraId="468FF4B4" w14:textId="3E76D773" w:rsidR="00D6589B" w:rsidRPr="001D5297" w:rsidRDefault="00026A0C" w:rsidP="001D5297">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w:t>
      </w:r>
      <w:r w:rsidRPr="008F44CD">
        <w:rPr>
          <w:rFonts w:ascii="Arial" w:hAnsi="Arial" w:cs="Arial"/>
          <w:sz w:val="22"/>
          <w:szCs w:val="22"/>
          <w:u w:val="single"/>
        </w:rPr>
        <w:t xml:space="preserve"> </w:t>
      </w:r>
      <w:r w:rsidR="00280DCA" w:rsidRPr="008F44CD">
        <w:rPr>
          <w:rFonts w:ascii="Arial" w:hAnsi="Arial" w:cs="Arial"/>
          <w:sz w:val="22"/>
          <w:szCs w:val="22"/>
          <w:u w:val="single"/>
        </w:rPr>
        <w:t>noted</w:t>
      </w:r>
      <w:r w:rsidR="00280DCA">
        <w:rPr>
          <w:rFonts w:ascii="Arial" w:hAnsi="Arial" w:cs="Arial"/>
          <w:sz w:val="22"/>
          <w:szCs w:val="22"/>
        </w:rPr>
        <w:t xml:space="preserve"> </w:t>
      </w:r>
      <w:r w:rsidR="005D641B">
        <w:rPr>
          <w:rFonts w:ascii="Arial" w:hAnsi="Arial" w:cs="Arial"/>
          <w:sz w:val="22"/>
          <w:szCs w:val="22"/>
        </w:rPr>
        <w:t xml:space="preserve">the preparedness activities undertaken by the Queensland Government agencies for the 2023-24 severe weather season. </w:t>
      </w:r>
    </w:p>
    <w:p w14:paraId="19F294D6" w14:textId="778123AF" w:rsidR="001D5297" w:rsidRPr="001D5297" w:rsidRDefault="001D5297" w:rsidP="00F328EF">
      <w:pPr>
        <w:numPr>
          <w:ilvl w:val="0"/>
          <w:numId w:val="1"/>
        </w:numPr>
        <w:tabs>
          <w:tab w:val="clear" w:pos="720"/>
          <w:tab w:val="num" w:pos="360"/>
        </w:tabs>
        <w:spacing w:before="360"/>
        <w:ind w:left="360"/>
        <w:jc w:val="both"/>
        <w:rPr>
          <w:rFonts w:ascii="Arial" w:hAnsi="Arial" w:cs="Arial"/>
          <w:bCs/>
          <w:spacing w:val="-3"/>
          <w:sz w:val="22"/>
          <w:szCs w:val="22"/>
        </w:rPr>
      </w:pPr>
      <w:r w:rsidRPr="001D5297">
        <w:rPr>
          <w:rFonts w:ascii="Arial" w:hAnsi="Arial" w:cs="Arial"/>
          <w:i/>
          <w:iCs/>
          <w:sz w:val="22"/>
          <w:szCs w:val="22"/>
          <w:u w:val="single"/>
        </w:rPr>
        <w:t>Attachments</w:t>
      </w:r>
      <w:r>
        <w:rPr>
          <w:rFonts w:ascii="Arial" w:hAnsi="Arial" w:cs="Arial"/>
          <w:sz w:val="22"/>
          <w:szCs w:val="22"/>
        </w:rPr>
        <w:t>:</w:t>
      </w:r>
    </w:p>
    <w:p w14:paraId="0F8C9D1D" w14:textId="076AF6F1" w:rsidR="001D5297" w:rsidRPr="001D5297" w:rsidRDefault="001D5297" w:rsidP="00F328EF">
      <w:pPr>
        <w:pStyle w:val="ListParagraph"/>
        <w:numPr>
          <w:ilvl w:val="0"/>
          <w:numId w:val="3"/>
        </w:numPr>
        <w:spacing w:before="120"/>
        <w:jc w:val="both"/>
        <w:rPr>
          <w:rFonts w:ascii="Arial" w:hAnsi="Arial" w:cs="Arial"/>
          <w:bCs/>
          <w:spacing w:val="-3"/>
          <w:sz w:val="22"/>
          <w:szCs w:val="22"/>
        </w:rPr>
      </w:pPr>
      <w:r w:rsidRPr="001D5297">
        <w:rPr>
          <w:rFonts w:ascii="Arial" w:hAnsi="Arial" w:cs="Arial"/>
          <w:sz w:val="22"/>
          <w:szCs w:val="22"/>
        </w:rPr>
        <w:t>Nil.</w:t>
      </w:r>
    </w:p>
    <w:sectPr w:rsidR="001D5297" w:rsidRPr="001D5297" w:rsidSect="00586BCD">
      <w:headerReference w:type="default" r:id="rId10"/>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1790" w14:textId="77777777" w:rsidR="00586BCD" w:rsidRDefault="00586BCD" w:rsidP="00D6589B">
      <w:r>
        <w:separator/>
      </w:r>
    </w:p>
  </w:endnote>
  <w:endnote w:type="continuationSeparator" w:id="0">
    <w:p w14:paraId="7336B614" w14:textId="77777777" w:rsidR="00586BCD" w:rsidRDefault="00586BCD"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DB66A" w14:textId="77777777" w:rsidR="00586BCD" w:rsidRDefault="00586BCD" w:rsidP="00D6589B">
      <w:r>
        <w:separator/>
      </w:r>
    </w:p>
  </w:footnote>
  <w:footnote w:type="continuationSeparator" w:id="0">
    <w:p w14:paraId="024A4FA9" w14:textId="77777777" w:rsidR="00586BCD" w:rsidRDefault="00586BCD"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856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BB465B0"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2ADE889" w14:textId="5567B851" w:rsidR="00937A4A" w:rsidRPr="00937A4A" w:rsidRDefault="00026A0C"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Cabinet</w:t>
    </w:r>
    <w:r w:rsidRPr="00937A4A">
      <w:rPr>
        <w:rFonts w:ascii="Arial" w:hAnsi="Arial" w:cs="Arial"/>
        <w:b/>
        <w:color w:val="auto"/>
        <w:sz w:val="22"/>
        <w:szCs w:val="22"/>
        <w:lang w:eastAsia="en-US"/>
      </w:rPr>
      <w:t xml:space="preserve"> </w:t>
    </w:r>
    <w:r w:rsidR="00937A4A" w:rsidRPr="00937A4A">
      <w:rPr>
        <w:rFonts w:ascii="Arial" w:hAnsi="Arial" w:cs="Arial"/>
        <w:b/>
        <w:color w:val="auto"/>
        <w:sz w:val="22"/>
        <w:szCs w:val="22"/>
        <w:lang w:eastAsia="en-US"/>
      </w:rPr>
      <w:t xml:space="preserve">– </w:t>
    </w:r>
    <w:r w:rsidR="00F222DE">
      <w:rPr>
        <w:rFonts w:ascii="Arial" w:hAnsi="Arial" w:cs="Arial"/>
        <w:b/>
        <w:color w:val="auto"/>
        <w:sz w:val="22"/>
        <w:szCs w:val="22"/>
        <w:lang w:eastAsia="en-US"/>
      </w:rPr>
      <w:t xml:space="preserve">November </w:t>
    </w:r>
    <w:r w:rsidR="005D641B">
      <w:rPr>
        <w:rFonts w:ascii="Arial" w:hAnsi="Arial" w:cs="Arial"/>
        <w:b/>
        <w:color w:val="auto"/>
        <w:sz w:val="22"/>
        <w:szCs w:val="22"/>
        <w:lang w:eastAsia="en-US"/>
      </w:rPr>
      <w:t>2023</w:t>
    </w:r>
  </w:p>
  <w:p w14:paraId="34BE80D9" w14:textId="393B65BE" w:rsidR="00CB1501" w:rsidRDefault="005D641B" w:rsidP="00D6589B">
    <w:pPr>
      <w:pStyle w:val="Header"/>
      <w:spacing w:before="120"/>
      <w:rPr>
        <w:rFonts w:ascii="Arial" w:hAnsi="Arial" w:cs="Arial"/>
        <w:b/>
        <w:sz w:val="22"/>
        <w:szCs w:val="22"/>
        <w:u w:val="single"/>
      </w:rPr>
    </w:pPr>
    <w:r>
      <w:rPr>
        <w:rFonts w:ascii="Arial" w:hAnsi="Arial" w:cs="Arial"/>
        <w:b/>
        <w:sz w:val="22"/>
        <w:szCs w:val="22"/>
        <w:u w:val="single"/>
      </w:rPr>
      <w:t>2023-24 Severe Weather Season Preparedness</w:t>
    </w:r>
  </w:p>
  <w:p w14:paraId="0B61DDB3" w14:textId="6EBFA9D8" w:rsidR="007E5400" w:rsidRDefault="007E5400" w:rsidP="00D6589B">
    <w:pPr>
      <w:pStyle w:val="Header"/>
      <w:spacing w:before="120"/>
      <w:rPr>
        <w:rFonts w:ascii="Arial" w:hAnsi="Arial" w:cs="Arial"/>
        <w:b/>
        <w:sz w:val="22"/>
        <w:szCs w:val="22"/>
        <w:u w:val="single"/>
      </w:rPr>
    </w:pPr>
    <w:r>
      <w:rPr>
        <w:rFonts w:ascii="Arial" w:hAnsi="Arial" w:cs="Arial"/>
        <w:b/>
        <w:sz w:val="22"/>
        <w:szCs w:val="22"/>
        <w:u w:val="single"/>
      </w:rPr>
      <w:t xml:space="preserve">Minister for </w:t>
    </w:r>
    <w:r w:rsidR="00651966">
      <w:rPr>
        <w:rFonts w:ascii="Arial" w:hAnsi="Arial" w:cs="Arial"/>
        <w:b/>
        <w:sz w:val="22"/>
        <w:szCs w:val="22"/>
        <w:u w:val="single"/>
      </w:rPr>
      <w:t>Police and Corrective Services and Minister for Fire and Emergency Services</w:t>
    </w:r>
  </w:p>
  <w:p w14:paraId="6BD1FD57"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54C5E"/>
    <w:multiLevelType w:val="hybridMultilevel"/>
    <w:tmpl w:val="F01C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512856">
    <w:abstractNumId w:val="2"/>
  </w:num>
  <w:num w:numId="2" w16cid:durableId="1451237966">
    <w:abstractNumId w:val="1"/>
  </w:num>
  <w:num w:numId="3" w16cid:durableId="1864783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26A0C"/>
    <w:rsid w:val="00080F8F"/>
    <w:rsid w:val="0010384C"/>
    <w:rsid w:val="00152095"/>
    <w:rsid w:val="00160880"/>
    <w:rsid w:val="00174117"/>
    <w:rsid w:val="001D3DCC"/>
    <w:rsid w:val="001D5297"/>
    <w:rsid w:val="002724E1"/>
    <w:rsid w:val="00280DCA"/>
    <w:rsid w:val="0034156D"/>
    <w:rsid w:val="003A3BDD"/>
    <w:rsid w:val="0043543B"/>
    <w:rsid w:val="00501C66"/>
    <w:rsid w:val="00541A82"/>
    <w:rsid w:val="00550873"/>
    <w:rsid w:val="00586BCD"/>
    <w:rsid w:val="0059432B"/>
    <w:rsid w:val="005D641B"/>
    <w:rsid w:val="00651966"/>
    <w:rsid w:val="00667E1D"/>
    <w:rsid w:val="00670F3A"/>
    <w:rsid w:val="007264AC"/>
    <w:rsid w:val="007265D0"/>
    <w:rsid w:val="00732E22"/>
    <w:rsid w:val="00741C20"/>
    <w:rsid w:val="007E5400"/>
    <w:rsid w:val="007F44F4"/>
    <w:rsid w:val="00904077"/>
    <w:rsid w:val="0093630B"/>
    <w:rsid w:val="00937A4A"/>
    <w:rsid w:val="009E594F"/>
    <w:rsid w:val="00A7061C"/>
    <w:rsid w:val="00AA6085"/>
    <w:rsid w:val="00AA7387"/>
    <w:rsid w:val="00B95A06"/>
    <w:rsid w:val="00BA7740"/>
    <w:rsid w:val="00C35069"/>
    <w:rsid w:val="00C75E67"/>
    <w:rsid w:val="00CB1501"/>
    <w:rsid w:val="00CD7A50"/>
    <w:rsid w:val="00CE6479"/>
    <w:rsid w:val="00CF0D8A"/>
    <w:rsid w:val="00D6589B"/>
    <w:rsid w:val="00E62200"/>
    <w:rsid w:val="00F222DE"/>
    <w:rsid w:val="00F24A8A"/>
    <w:rsid w:val="00F328EF"/>
    <w:rsid w:val="00F45B99"/>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53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Revision">
    <w:name w:val="Revision"/>
    <w:hidden/>
    <w:uiPriority w:val="99"/>
    <w:semiHidden/>
    <w:rsid w:val="002724E1"/>
    <w:rPr>
      <w:rFonts w:ascii="Times New Roman" w:eastAsia="Times New Roman" w:hAnsi="Times New Roman"/>
      <w:color w:val="000000"/>
      <w:sz w:val="24"/>
    </w:rPr>
  </w:style>
  <w:style w:type="paragraph" w:styleId="ListParagraph">
    <w:name w:val="List Paragraph"/>
    <w:basedOn w:val="Normal"/>
    <w:uiPriority w:val="34"/>
    <w:qFormat/>
    <w:rsid w:val="001D5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B89FCDBB-7B27-4669-A280-34F3F1B62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35983BB0-07E4-4E05-A610-C0E57E13460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3e311de-a790-43ff-be63-577c26c7507c"/>
    <ds:schemaRef ds:uri="b8ed82f2-f7bd-423c-8698-5e132afe92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220</Words>
  <Characters>1257</Characters>
  <Application>Microsoft Office Word</Application>
  <DocSecurity>0</DocSecurity>
  <Lines>20</Lines>
  <Paragraphs>8</Paragraphs>
  <ScaleCrop>false</ScaleCrop>
  <HeadingPairs>
    <vt:vector size="2" baseType="variant">
      <vt:variant>
        <vt:lpstr>Title</vt:lpstr>
      </vt:variant>
      <vt:variant>
        <vt:i4>1</vt:i4>
      </vt:variant>
    </vt:vector>
  </HeadingPairs>
  <TitlesOfParts>
    <vt:vector size="1" baseType="lpstr">
      <vt:lpstr>Proactive Release Summary</vt:lpstr>
    </vt:vector>
  </TitlesOfParts>
  <Company/>
  <LinksUpToDate>false</LinksUpToDate>
  <CharactersWithSpaces>1475</CharactersWithSpaces>
  <SharedDoc>false</SharedDoc>
  <HyperlinkBase>https://www.cabinet.qld.gov.au/documents/2023/Nov/SeasonPreparedness/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2023-11-24T06:23:00Z</cp:lastPrinted>
  <dcterms:created xsi:type="dcterms:W3CDTF">2023-11-24T06:21:00Z</dcterms:created>
  <dcterms:modified xsi:type="dcterms:W3CDTF">2024-07-17T05:47:00Z</dcterms:modified>
  <cp:category>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MediaServiceImageTags">
    <vt:lpwstr/>
  </property>
</Properties>
</file>